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6DDD" w14:textId="52A416F6" w:rsidR="008D79BE" w:rsidRPr="00234A19" w:rsidRDefault="00234A19" w:rsidP="008D79BE">
      <w:pPr>
        <w:pStyle w:val="Zahlavi"/>
        <w:jc w:val="both"/>
        <w:rPr>
          <w:rFonts w:cs="Arial"/>
        </w:rPr>
      </w:pPr>
      <w:r w:rsidRPr="00234A19">
        <w:rPr>
          <w:rFonts w:cs="Arial"/>
        </w:rPr>
        <w:t>Rectorate CTU in Prague</w:t>
      </w:r>
    </w:p>
    <w:p w14:paraId="3A0581D7" w14:textId="77777777" w:rsidR="008D79BE" w:rsidRPr="00234A19" w:rsidRDefault="008D79BE" w:rsidP="008D79BE">
      <w:pPr>
        <w:pStyle w:val="Zahlavi"/>
        <w:jc w:val="both"/>
        <w:rPr>
          <w:rFonts w:cs="Arial"/>
        </w:rPr>
      </w:pPr>
      <w:r w:rsidRPr="00234A19">
        <w:rPr>
          <w:rFonts w:cs="Arial"/>
        </w:rPr>
        <w:t>Jugoslávských partyzánů 1580/3, 160 00 Praha 6</w:t>
      </w:r>
    </w:p>
    <w:p w14:paraId="0052E4AF" w14:textId="3167E82E" w:rsidR="008D79BE" w:rsidRPr="00234A19" w:rsidRDefault="008D79BE" w:rsidP="008D79BE">
      <w:pPr>
        <w:pStyle w:val="Zahlavi"/>
        <w:jc w:val="both"/>
        <w:rPr>
          <w:rFonts w:cs="Arial"/>
        </w:rPr>
      </w:pPr>
      <w:r w:rsidRPr="00234A19">
        <w:rPr>
          <w:rFonts w:cs="Arial"/>
        </w:rPr>
        <w:t xml:space="preserve">Praha, </w:t>
      </w:r>
      <w:r w:rsidR="00DB1C01" w:rsidRPr="00234A19">
        <w:rPr>
          <w:rFonts w:cs="Arial"/>
        </w:rPr>
        <w:t>9</w:t>
      </w:r>
      <w:r w:rsidR="00234A19" w:rsidRPr="00234A19">
        <w:rPr>
          <w:rFonts w:cs="Arial"/>
        </w:rPr>
        <w:t>.10.</w:t>
      </w:r>
      <w:r w:rsidRPr="00234A19">
        <w:rPr>
          <w:rFonts w:cs="Arial"/>
        </w:rPr>
        <w:t xml:space="preserve"> 202</w:t>
      </w:r>
      <w:r w:rsidR="00F00013" w:rsidRPr="00234A19">
        <w:rPr>
          <w:rFonts w:cs="Arial"/>
        </w:rPr>
        <w:t>3</w:t>
      </w:r>
    </w:p>
    <w:p w14:paraId="73DDD89F" w14:textId="77777777" w:rsidR="00D224A4" w:rsidRPr="00234A19" w:rsidRDefault="00D224A4" w:rsidP="00B7101B">
      <w:pPr>
        <w:pStyle w:val="Zahlavi"/>
        <w:spacing w:line="240" w:lineRule="auto"/>
        <w:jc w:val="both"/>
        <w:rPr>
          <w:rFonts w:cs="Arial"/>
        </w:rPr>
      </w:pPr>
    </w:p>
    <w:p w14:paraId="0838C0B5" w14:textId="58ADDB02" w:rsidR="000C7A80" w:rsidRPr="00234A19" w:rsidRDefault="00234A19" w:rsidP="00B7101B">
      <w:pPr>
        <w:pStyle w:val="Zahlavi"/>
        <w:spacing w:line="240" w:lineRule="auto"/>
        <w:rPr>
          <w:color w:val="262626"/>
        </w:rPr>
      </w:pPr>
      <w:r w:rsidRPr="00234A19">
        <w:t>icwd media contact</w:t>
      </w:r>
      <w:r w:rsidR="00D224A4" w:rsidRPr="00234A19">
        <w:rPr>
          <w:color w:val="000000" w:themeColor="text1"/>
        </w:rPr>
        <w:t>| </w:t>
      </w:r>
      <w:r w:rsidR="00DB1C01" w:rsidRPr="00234A19">
        <w:rPr>
          <w:color w:val="262626"/>
        </w:rPr>
        <w:t>jan Tilinger</w:t>
      </w:r>
    </w:p>
    <w:p w14:paraId="04459675" w14:textId="2FCED30B" w:rsidR="000C7A80" w:rsidRPr="00234A19" w:rsidRDefault="000C7A80" w:rsidP="00B7101B">
      <w:pPr>
        <w:pStyle w:val="Zahlavi"/>
        <w:spacing w:line="240" w:lineRule="auto"/>
        <w:rPr>
          <w:color w:val="262626"/>
        </w:rPr>
      </w:pPr>
      <w:r w:rsidRPr="00234A19">
        <w:rPr>
          <w:color w:val="262626"/>
        </w:rPr>
        <w:t xml:space="preserve">+420 </w:t>
      </w:r>
      <w:r w:rsidR="00DB1C01" w:rsidRPr="00234A19">
        <w:rPr>
          <w:color w:val="262626"/>
        </w:rPr>
        <w:t>608522854</w:t>
      </w:r>
    </w:p>
    <w:p w14:paraId="7CA9AA8B" w14:textId="662CA702" w:rsidR="000C7A80" w:rsidRPr="00234A19" w:rsidRDefault="00DB1C01" w:rsidP="00B7101B">
      <w:pPr>
        <w:pStyle w:val="Zahlavi"/>
        <w:spacing w:line="240" w:lineRule="auto"/>
        <w:rPr>
          <w:color w:val="404040"/>
        </w:rPr>
      </w:pPr>
      <w:r w:rsidRPr="00234A19">
        <w:t>jan.tilinger</w:t>
      </w:r>
      <w:r w:rsidR="00C26419" w:rsidRPr="00234A19">
        <w:t>@cvut.cz</w:t>
      </w:r>
    </w:p>
    <w:p w14:paraId="6F09A635" w14:textId="5174C866" w:rsidR="00D224A4" w:rsidRPr="00234A19" w:rsidRDefault="00D224A4" w:rsidP="00B7101B">
      <w:pPr>
        <w:pStyle w:val="Zahlavi"/>
        <w:spacing w:line="240" w:lineRule="auto"/>
        <w:jc w:val="both"/>
        <w:rPr>
          <w:rFonts w:cs="Arial"/>
          <w:b w:val="0"/>
          <w:sz w:val="28"/>
          <w:szCs w:val="28"/>
        </w:rPr>
      </w:pPr>
    </w:p>
    <w:p w14:paraId="652CD0AC" w14:textId="6E135EBC" w:rsidR="00E923E3" w:rsidRPr="00234A19" w:rsidRDefault="00234A19" w:rsidP="00346E90">
      <w:pPr>
        <w:rPr>
          <w:b/>
          <w:bCs/>
          <w:caps/>
          <w:spacing w:val="8"/>
          <w:kern w:val="20"/>
          <w:sz w:val="28"/>
          <w:szCs w:val="28"/>
          <w:lang w:val="en-GB" w:bidi="ar-SA"/>
        </w:rPr>
      </w:pPr>
      <w:r w:rsidRPr="00234A19">
        <w:rPr>
          <w:b/>
          <w:bCs/>
          <w:caps/>
          <w:spacing w:val="8"/>
          <w:kern w:val="20"/>
          <w:sz w:val="28"/>
          <w:szCs w:val="28"/>
          <w:lang w:val="en-GB" w:bidi="ar-SA"/>
        </w:rPr>
        <w:t>IN ZAMBIA, CZECH VOLUNTEERS BUILT THE FIRST BUILDING OF THE SECONDARY SCHOOL IN KASHITU. IN DOING SO, THEY TESTED CONSTRUCTION TECHNOLOGY DESIGNED FOR LOCAL CONDITIONS</w:t>
      </w:r>
    </w:p>
    <w:p w14:paraId="6C3E6376" w14:textId="77777777" w:rsidR="00234A19" w:rsidRPr="00234A19" w:rsidRDefault="00234A19" w:rsidP="00346E90">
      <w:pPr>
        <w:rPr>
          <w:b/>
          <w:bCs/>
          <w:sz w:val="24"/>
          <w:lang w:val="en-GB"/>
        </w:rPr>
      </w:pPr>
    </w:p>
    <w:p w14:paraId="5BEEB079" w14:textId="77777777" w:rsidR="00234A19" w:rsidRPr="00234A19" w:rsidRDefault="00234A19" w:rsidP="00E923E3">
      <w:pPr>
        <w:spacing w:line="240" w:lineRule="auto"/>
        <w:jc w:val="both"/>
        <w:rPr>
          <w:b/>
          <w:bCs/>
          <w:sz w:val="24"/>
          <w:lang w:val="en-GB"/>
        </w:rPr>
      </w:pPr>
      <w:r w:rsidRPr="00234A19">
        <w:rPr>
          <w:b/>
          <w:bCs/>
          <w:sz w:val="24"/>
          <w:lang w:val="en-GB"/>
        </w:rPr>
        <w:t xml:space="preserve">In the presence of Czech Ambassador Pavel Procházka, a workshop was opened in </w:t>
      </w:r>
      <w:proofErr w:type="spellStart"/>
      <w:r w:rsidRPr="00234A19">
        <w:rPr>
          <w:b/>
          <w:bCs/>
          <w:sz w:val="24"/>
          <w:lang w:val="en-GB"/>
        </w:rPr>
        <w:t>Kashitu</w:t>
      </w:r>
      <w:proofErr w:type="spellEnd"/>
      <w:r w:rsidRPr="00234A19">
        <w:rPr>
          <w:b/>
          <w:bCs/>
          <w:sz w:val="24"/>
          <w:lang w:val="en-GB"/>
        </w:rPr>
        <w:t>, Zambia, which was built over three months by Czech civil engineers and architects with the help of local volunteers. The workshop will serve as a base for the construction of a secondary school. An innovative building technology of interlocking unburnt bricks stabilised with cement was used and taught to local volunteers. The technology can thus be further used on-site to improve the construction of both residential buildings and, for example, the planned construction of a secondary school. The workshop is the first building of this school for 250 students. It will act as a training centre for this new construction technology before the building progresses to the next stage and should serve as a base of operation for the following construction.</w:t>
      </w:r>
    </w:p>
    <w:p w14:paraId="55EEB872" w14:textId="77777777" w:rsidR="00234A19" w:rsidRPr="00234A19" w:rsidRDefault="00234A19" w:rsidP="00E923E3">
      <w:pPr>
        <w:spacing w:line="240" w:lineRule="auto"/>
        <w:jc w:val="both"/>
        <w:rPr>
          <w:b/>
          <w:bCs/>
          <w:sz w:val="24"/>
          <w:lang w:val="en-GB"/>
        </w:rPr>
      </w:pPr>
    </w:p>
    <w:p w14:paraId="097A43C5" w14:textId="77777777" w:rsidR="00234A19" w:rsidRPr="00234A19" w:rsidRDefault="00234A19" w:rsidP="00234A19">
      <w:pPr>
        <w:spacing w:line="240" w:lineRule="auto"/>
        <w:rPr>
          <w:sz w:val="24"/>
          <w:lang w:val="en-GB"/>
        </w:rPr>
      </w:pPr>
      <w:r w:rsidRPr="00234A19">
        <w:rPr>
          <w:sz w:val="24"/>
          <w:lang w:val="en-GB"/>
        </w:rPr>
        <w:t xml:space="preserve">The project was implemented in cooperation with the International </w:t>
      </w:r>
      <w:proofErr w:type="spellStart"/>
      <w:r w:rsidRPr="00234A19">
        <w:rPr>
          <w:sz w:val="24"/>
          <w:lang w:val="en-GB"/>
        </w:rPr>
        <w:t>Center</w:t>
      </w:r>
      <w:proofErr w:type="spellEnd"/>
      <w:r w:rsidRPr="00234A19">
        <w:rPr>
          <w:sz w:val="24"/>
          <w:lang w:val="en-GB"/>
        </w:rPr>
        <w:t xml:space="preserve"> for World Development of CTU, the Czech organisation Friends of New Renato and the Zambian non-profit New Renato Community Society. The group of volunteers (</w:t>
      </w:r>
      <w:proofErr w:type="spellStart"/>
      <w:r w:rsidRPr="00234A19">
        <w:rPr>
          <w:sz w:val="24"/>
          <w:lang w:val="en-GB"/>
        </w:rPr>
        <w:t>Kashitu</w:t>
      </w:r>
      <w:proofErr w:type="spellEnd"/>
      <w:r w:rsidRPr="00234A19">
        <w:rPr>
          <w:sz w:val="24"/>
          <w:lang w:val="en-GB"/>
        </w:rPr>
        <w:t xml:space="preserve"> team) that implemented the construction was formed at the first summer school organised by the International </w:t>
      </w:r>
      <w:proofErr w:type="spellStart"/>
      <w:r w:rsidRPr="00234A19">
        <w:rPr>
          <w:sz w:val="24"/>
          <w:lang w:val="en-GB"/>
        </w:rPr>
        <w:t>Center</w:t>
      </w:r>
      <w:proofErr w:type="spellEnd"/>
      <w:r w:rsidRPr="00234A19">
        <w:rPr>
          <w:sz w:val="24"/>
          <w:lang w:val="en-GB"/>
        </w:rPr>
        <w:t xml:space="preserve"> for World Development of CTU. The construction was made possible thanks to the financial support received through the UNDP Challenge Fund and the contribution of many public donors. </w:t>
      </w:r>
    </w:p>
    <w:p w14:paraId="747B035A" w14:textId="32869E35" w:rsidR="002862D8" w:rsidRPr="00234A19" w:rsidRDefault="00234A19" w:rsidP="00234A19">
      <w:pPr>
        <w:spacing w:line="240" w:lineRule="auto"/>
        <w:jc w:val="both"/>
        <w:rPr>
          <w:sz w:val="24"/>
          <w:lang w:val="en-GB"/>
        </w:rPr>
      </w:pPr>
      <w:r w:rsidRPr="00234A19">
        <w:rPr>
          <w:sz w:val="24"/>
          <w:lang w:val="en-GB"/>
        </w:rPr>
        <w:t>Over 200 locals, including guests, attended the opening ceremony. Representatives from the local community and government officials were also present. During the opening ceremony, Czech Ambassador Pavel Procházka said:</w:t>
      </w:r>
    </w:p>
    <w:p w14:paraId="6572CB55" w14:textId="0C1356FA" w:rsidR="002862D8" w:rsidRPr="00234A19" w:rsidRDefault="00234A19" w:rsidP="00E923E3">
      <w:pPr>
        <w:spacing w:line="240" w:lineRule="auto"/>
        <w:jc w:val="both"/>
        <w:rPr>
          <w:sz w:val="24"/>
          <w:lang w:val="en-GB"/>
        </w:rPr>
      </w:pPr>
      <w:r w:rsidRPr="00234A19">
        <w:rPr>
          <w:b/>
          <w:bCs/>
          <w:i/>
          <w:iCs/>
          <w:sz w:val="24"/>
          <w:lang w:val="en-GB"/>
        </w:rPr>
        <w:t xml:space="preserve">"We have gathered here in the heart of </w:t>
      </w:r>
      <w:proofErr w:type="spellStart"/>
      <w:r w:rsidRPr="00234A19">
        <w:rPr>
          <w:b/>
          <w:bCs/>
          <w:i/>
          <w:iCs/>
          <w:sz w:val="24"/>
          <w:lang w:val="en-GB"/>
        </w:rPr>
        <w:t>Kashitu</w:t>
      </w:r>
      <w:proofErr w:type="spellEnd"/>
      <w:r w:rsidRPr="00234A19">
        <w:rPr>
          <w:b/>
          <w:bCs/>
          <w:i/>
          <w:iCs/>
          <w:sz w:val="24"/>
          <w:lang w:val="en-GB"/>
        </w:rPr>
        <w:t xml:space="preserve"> with great joy and pride to celebrate the result of the cooperation between Czech and Zambian volunteers, representatives of CTU and the local community of New Renato. The opening of this workshop marks the beginning of an ambitious project to bring a better future for the people of </w:t>
      </w:r>
      <w:proofErr w:type="spellStart"/>
      <w:r w:rsidRPr="00234A19">
        <w:rPr>
          <w:b/>
          <w:bCs/>
          <w:i/>
          <w:iCs/>
          <w:sz w:val="24"/>
          <w:lang w:val="en-GB"/>
        </w:rPr>
        <w:t>Kashitu</w:t>
      </w:r>
      <w:proofErr w:type="spellEnd"/>
      <w:r w:rsidRPr="00234A19">
        <w:rPr>
          <w:b/>
          <w:bCs/>
          <w:i/>
          <w:iCs/>
          <w:sz w:val="24"/>
          <w:lang w:val="en-GB"/>
        </w:rPr>
        <w:t xml:space="preserve">." </w:t>
      </w:r>
      <w:r w:rsidRPr="00234A19">
        <w:rPr>
          <w:sz w:val="24"/>
          <w:lang w:val="en-GB"/>
        </w:rPr>
        <w:t>Pavel Procházka, Czech Ambassador to Zambia.</w:t>
      </w:r>
    </w:p>
    <w:p w14:paraId="70CD6D40" w14:textId="77777777" w:rsidR="00234A19" w:rsidRPr="00234A19" w:rsidRDefault="00234A19" w:rsidP="00E923E3">
      <w:pPr>
        <w:spacing w:line="240" w:lineRule="auto"/>
        <w:jc w:val="both"/>
        <w:rPr>
          <w:sz w:val="24"/>
          <w:lang w:val="en-GB"/>
        </w:rPr>
      </w:pPr>
    </w:p>
    <w:p w14:paraId="68CA4B56" w14:textId="77777777" w:rsidR="00234A19" w:rsidRPr="00234A19" w:rsidRDefault="00234A19" w:rsidP="00E923E3">
      <w:pPr>
        <w:spacing w:line="240" w:lineRule="auto"/>
        <w:jc w:val="both"/>
        <w:rPr>
          <w:sz w:val="24"/>
          <w:lang w:val="en-GB"/>
        </w:rPr>
      </w:pPr>
    </w:p>
    <w:p w14:paraId="12D697BD" w14:textId="3262A29F" w:rsidR="002862D8" w:rsidRPr="00234A19" w:rsidRDefault="00234A19" w:rsidP="00E923E3">
      <w:pPr>
        <w:spacing w:line="240" w:lineRule="auto"/>
        <w:jc w:val="both"/>
        <w:rPr>
          <w:sz w:val="24"/>
          <w:lang w:val="en-GB"/>
        </w:rPr>
      </w:pPr>
      <w:r w:rsidRPr="00234A19">
        <w:rPr>
          <w:sz w:val="24"/>
          <w:lang w:val="en-GB"/>
        </w:rPr>
        <w:lastRenderedPageBreak/>
        <w:t xml:space="preserve">The workshop is the first building of the future high school. The nearest secondary school is 40 kilometres away, and most small local farmers cannot afford to pay their children's fares or accommodation at more distant schools. Zambia's District Commissioner for the Office of the President, Francis </w:t>
      </w:r>
      <w:proofErr w:type="spellStart"/>
      <w:r w:rsidRPr="00234A19">
        <w:rPr>
          <w:sz w:val="24"/>
          <w:lang w:val="en-GB"/>
        </w:rPr>
        <w:t>Hasalamo</w:t>
      </w:r>
      <w:proofErr w:type="spellEnd"/>
      <w:r w:rsidRPr="00234A19">
        <w:rPr>
          <w:sz w:val="24"/>
          <w:lang w:val="en-GB"/>
        </w:rPr>
        <w:t>, also spoke several times at the ceremony. He spoke highly of the emerging project:</w:t>
      </w:r>
    </w:p>
    <w:p w14:paraId="23B7EF98" w14:textId="77777777" w:rsidR="00234A19" w:rsidRPr="00234A19" w:rsidRDefault="00234A19" w:rsidP="00E923E3">
      <w:pPr>
        <w:spacing w:line="240" w:lineRule="auto"/>
        <w:jc w:val="both"/>
        <w:rPr>
          <w:sz w:val="24"/>
          <w:lang w:val="en-GB"/>
        </w:rPr>
      </w:pPr>
    </w:p>
    <w:p w14:paraId="1CA6DAC9" w14:textId="1FFABF41" w:rsidR="002862D8" w:rsidRPr="00234A19" w:rsidRDefault="00234A19" w:rsidP="00E923E3">
      <w:pPr>
        <w:spacing w:line="240" w:lineRule="auto"/>
        <w:jc w:val="both"/>
        <w:rPr>
          <w:sz w:val="24"/>
          <w:lang w:val="en-GB"/>
        </w:rPr>
      </w:pPr>
      <w:r w:rsidRPr="00234A19">
        <w:rPr>
          <w:b/>
          <w:bCs/>
          <w:i/>
          <w:iCs/>
          <w:sz w:val="24"/>
          <w:lang w:val="en-GB"/>
        </w:rPr>
        <w:t xml:space="preserve">"Thank you to all the volunteers, especially the Czech ones. Please continue to support the local </w:t>
      </w:r>
      <w:proofErr w:type="gramStart"/>
      <w:r w:rsidRPr="00234A19">
        <w:rPr>
          <w:b/>
          <w:bCs/>
          <w:i/>
          <w:iCs/>
          <w:sz w:val="24"/>
          <w:lang w:val="en-GB"/>
        </w:rPr>
        <w:t>community, but</w:t>
      </w:r>
      <w:proofErr w:type="gramEnd"/>
      <w:r w:rsidRPr="00234A19">
        <w:rPr>
          <w:b/>
          <w:bCs/>
          <w:i/>
          <w:iCs/>
          <w:sz w:val="24"/>
          <w:lang w:val="en-GB"/>
        </w:rPr>
        <w:t xml:space="preserve"> persevere in the next phases of construction. The high school brings hope for the local population to achieve higher education and thus self-sufficiency."  </w:t>
      </w:r>
      <w:r w:rsidRPr="00234A19">
        <w:rPr>
          <w:sz w:val="24"/>
          <w:lang w:val="en-GB"/>
        </w:rPr>
        <w:t xml:space="preserve">Francis </w:t>
      </w:r>
      <w:proofErr w:type="spellStart"/>
      <w:r w:rsidRPr="00234A19">
        <w:rPr>
          <w:sz w:val="24"/>
          <w:lang w:val="en-GB"/>
        </w:rPr>
        <w:t>Hasalamo</w:t>
      </w:r>
      <w:proofErr w:type="spellEnd"/>
      <w:r w:rsidRPr="00234A19">
        <w:rPr>
          <w:sz w:val="24"/>
          <w:lang w:val="en-GB"/>
        </w:rPr>
        <w:t>, Commissioner of the District Office of the President of Zambia.</w:t>
      </w:r>
    </w:p>
    <w:p w14:paraId="5AA52F30" w14:textId="77777777" w:rsidR="00234A19" w:rsidRPr="00234A19" w:rsidRDefault="00234A19" w:rsidP="00E923E3">
      <w:pPr>
        <w:spacing w:line="240" w:lineRule="auto"/>
        <w:jc w:val="both"/>
        <w:rPr>
          <w:sz w:val="24"/>
          <w:lang w:val="en-GB"/>
        </w:rPr>
      </w:pPr>
    </w:p>
    <w:p w14:paraId="61D2993E" w14:textId="77777777" w:rsidR="00234A19" w:rsidRPr="00234A19" w:rsidRDefault="00234A19" w:rsidP="00234A19">
      <w:pPr>
        <w:spacing w:line="240" w:lineRule="auto"/>
        <w:rPr>
          <w:sz w:val="24"/>
          <w:lang w:val="en-GB"/>
        </w:rPr>
      </w:pPr>
      <w:r w:rsidRPr="00234A19">
        <w:rPr>
          <w:sz w:val="24"/>
          <w:lang w:val="en-GB"/>
        </w:rPr>
        <w:t xml:space="preserve">A small amount of cement was added to the unburnt </w:t>
      </w:r>
      <w:proofErr w:type="gramStart"/>
      <w:r w:rsidRPr="00234A19">
        <w:rPr>
          <w:sz w:val="24"/>
          <w:lang w:val="en-GB"/>
        </w:rPr>
        <w:t>bricks</w:t>
      </w:r>
      <w:proofErr w:type="gramEnd"/>
      <w:r w:rsidRPr="00234A19">
        <w:rPr>
          <w:sz w:val="24"/>
          <w:lang w:val="en-GB"/>
        </w:rPr>
        <w:t xml:space="preserve"> mixture used allowing the bricks to harden themselves in less than a month. There is no need to burn them, which saves many trees. As a result, they are stronger than burnt bricks and resistant to termites that otherwise corrupt burnt brick dwellings. The brick-press also creates two bricks at a time in half the time of a traditional tool. Thus, the building process based on interlocking unfired cement bricks makes it possible to build faster, cheaper and with higher quality.</w:t>
      </w:r>
    </w:p>
    <w:p w14:paraId="674DD0E3" w14:textId="77777777" w:rsidR="00234A19" w:rsidRPr="00234A19" w:rsidRDefault="00234A19" w:rsidP="00234A19">
      <w:pPr>
        <w:spacing w:line="240" w:lineRule="auto"/>
        <w:rPr>
          <w:sz w:val="24"/>
          <w:lang w:val="en-GB"/>
        </w:rPr>
      </w:pPr>
    </w:p>
    <w:p w14:paraId="2F538DDA" w14:textId="77777777" w:rsidR="00234A19" w:rsidRPr="00234A19" w:rsidRDefault="00234A19" w:rsidP="00234A19">
      <w:pPr>
        <w:spacing w:line="240" w:lineRule="auto"/>
        <w:rPr>
          <w:sz w:val="24"/>
          <w:lang w:val="en-GB"/>
        </w:rPr>
      </w:pPr>
      <w:r w:rsidRPr="00234A19">
        <w:rPr>
          <w:sz w:val="24"/>
          <w:lang w:val="en-GB"/>
        </w:rPr>
        <w:t xml:space="preserve">Petr </w:t>
      </w:r>
      <w:proofErr w:type="spellStart"/>
      <w:r w:rsidRPr="00234A19">
        <w:rPr>
          <w:sz w:val="24"/>
          <w:lang w:val="en-GB"/>
        </w:rPr>
        <w:t>Čanda's</w:t>
      </w:r>
      <w:proofErr w:type="spellEnd"/>
      <w:r w:rsidRPr="00234A19">
        <w:rPr>
          <w:sz w:val="24"/>
          <w:lang w:val="en-GB"/>
        </w:rPr>
        <w:t xml:space="preserve"> next lecture about the project will be on Wednesday 11 October 2023 at 14:00 at the Faculty of Civil Engineering of the CTU as part of the ICWD Development Wednesday event. More at http://icwd.cvut.cz/ </w:t>
      </w:r>
    </w:p>
    <w:p w14:paraId="3375A190" w14:textId="77777777" w:rsidR="00234A19" w:rsidRPr="00234A19" w:rsidRDefault="00234A19" w:rsidP="00234A19">
      <w:pPr>
        <w:spacing w:line="240" w:lineRule="auto"/>
        <w:rPr>
          <w:sz w:val="24"/>
          <w:lang w:val="en-GB"/>
        </w:rPr>
      </w:pPr>
    </w:p>
    <w:p w14:paraId="42C3E216" w14:textId="77777777" w:rsidR="00234A19" w:rsidRPr="00234A19" w:rsidRDefault="00234A19" w:rsidP="00234A19">
      <w:pPr>
        <w:spacing w:line="240" w:lineRule="auto"/>
        <w:rPr>
          <w:sz w:val="24"/>
          <w:lang w:val="en-GB"/>
        </w:rPr>
      </w:pPr>
      <w:r w:rsidRPr="00234A19">
        <w:rPr>
          <w:sz w:val="24"/>
          <w:lang w:val="en-GB"/>
        </w:rPr>
        <w:t>Czech builders and volunteers will share with the public the joys and sorrows of the three-month-long construction of the workshop on Saturday 28 October in Prague. Details can be found on the Friends of New Renato website (https://pratele.newrenato.org/).</w:t>
      </w:r>
    </w:p>
    <w:p w14:paraId="6FC5387C" w14:textId="77777777" w:rsidR="00234A19" w:rsidRPr="00234A19" w:rsidRDefault="00234A19" w:rsidP="00234A19">
      <w:pPr>
        <w:spacing w:line="240" w:lineRule="auto"/>
        <w:rPr>
          <w:sz w:val="24"/>
          <w:lang w:val="en-GB"/>
        </w:rPr>
      </w:pPr>
    </w:p>
    <w:p w14:paraId="5F8FBCA3" w14:textId="60BF4667" w:rsidR="003D7251" w:rsidRPr="00234A19" w:rsidRDefault="00234A19" w:rsidP="00234A19">
      <w:pPr>
        <w:spacing w:line="240" w:lineRule="auto"/>
        <w:rPr>
          <w:sz w:val="24"/>
          <w:lang w:val="en-GB"/>
        </w:rPr>
      </w:pPr>
      <w:r w:rsidRPr="00234A19">
        <w:rPr>
          <w:sz w:val="24"/>
          <w:lang w:val="en-GB"/>
        </w:rPr>
        <w:t>Photos of the brick-press, the building and the surrounding area can be downloaded here:</w:t>
      </w:r>
      <w:r w:rsidRPr="00234A19">
        <w:rPr>
          <w:sz w:val="24"/>
          <w:lang w:val="en-GB"/>
        </w:rPr>
        <w:t xml:space="preserve"> </w:t>
      </w:r>
      <w:proofErr w:type="gramStart"/>
      <w:r w:rsidRPr="00234A19">
        <w:rPr>
          <w:sz w:val="24"/>
          <w:lang w:val="en-GB"/>
        </w:rPr>
        <w:t>https://drive.google.com/drive/folders/1tnTwqTP4F_xebs60rD1LbaCOAYeLIz5F?usp=drive_link</w:t>
      </w:r>
      <w:proofErr w:type="gramEnd"/>
    </w:p>
    <w:p w14:paraId="6BCF0F76" w14:textId="77777777" w:rsidR="0047399C" w:rsidRPr="00234A19" w:rsidRDefault="0047399C" w:rsidP="00B7101B">
      <w:pPr>
        <w:spacing w:line="240" w:lineRule="auto"/>
        <w:jc w:val="both"/>
        <w:rPr>
          <w:sz w:val="22"/>
          <w:szCs w:val="22"/>
          <w:lang w:val="en-GB"/>
        </w:rPr>
      </w:pPr>
    </w:p>
    <w:p w14:paraId="69C0EE15" w14:textId="2B55D12B" w:rsidR="004B74F0" w:rsidRPr="00234A19" w:rsidRDefault="00011461" w:rsidP="0047399C">
      <w:pPr>
        <w:spacing w:line="240" w:lineRule="auto"/>
        <w:jc w:val="center"/>
        <w:rPr>
          <w:b/>
          <w:bCs/>
          <w:szCs w:val="20"/>
          <w:lang w:val="en-GB"/>
        </w:rPr>
      </w:pPr>
      <w:r w:rsidRPr="00234A19">
        <w:rPr>
          <w:noProof/>
          <w:lang w:val="en-GB"/>
        </w:rPr>
        <w:drawing>
          <wp:inline distT="0" distB="0" distL="0" distR="0" wp14:anchorId="745C0683" wp14:editId="4B186122">
            <wp:extent cx="2274925" cy="492756"/>
            <wp:effectExtent l="0" t="0" r="0" b="3175"/>
            <wp:docPr id="967062240" name="Obrázek 3" descr="CHALLENGE FUND -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LLENGE FUND - CU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3203" cy="514043"/>
                    </a:xfrm>
                    <a:prstGeom prst="rect">
                      <a:avLst/>
                    </a:prstGeom>
                    <a:noFill/>
                    <a:ln>
                      <a:noFill/>
                    </a:ln>
                  </pic:spPr>
                </pic:pic>
              </a:graphicData>
            </a:graphic>
          </wp:inline>
        </w:drawing>
      </w:r>
      <w:r w:rsidR="00523FCF" w:rsidRPr="00234A19">
        <w:rPr>
          <w:lang w:val="en-GB"/>
        </w:rPr>
        <w:t xml:space="preserve"> </w:t>
      </w:r>
      <w:r w:rsidR="00523FCF" w:rsidRPr="00234A19">
        <w:rPr>
          <w:noProof/>
          <w:lang w:val="en-GB"/>
        </w:rPr>
        <w:drawing>
          <wp:inline distT="0" distB="0" distL="0" distR="0" wp14:anchorId="4D735388" wp14:editId="595E3976">
            <wp:extent cx="1402813" cy="466758"/>
            <wp:effectExtent l="0" t="0" r="6985" b="9525"/>
            <wp:docPr id="931476689" name="Obrázek 5"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76689" name="Obrázek 5" descr="Obsah obrázku text, Písmo, logo, Grafika&#10;&#10;Popis byl vytvořen automatic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830" cy="475415"/>
                    </a:xfrm>
                    <a:prstGeom prst="rect">
                      <a:avLst/>
                    </a:prstGeom>
                    <a:noFill/>
                    <a:ln>
                      <a:noFill/>
                    </a:ln>
                  </pic:spPr>
                </pic:pic>
              </a:graphicData>
            </a:graphic>
          </wp:inline>
        </w:drawing>
      </w:r>
      <w:r w:rsidR="00523FCF" w:rsidRPr="00234A19">
        <w:rPr>
          <w:lang w:val="en-GB"/>
        </w:rPr>
        <w:t xml:space="preserve"> </w:t>
      </w:r>
      <w:r w:rsidR="009140E8" w:rsidRPr="00234A19">
        <w:rPr>
          <w:b/>
          <w:bCs/>
          <w:noProof/>
          <w:szCs w:val="20"/>
          <w:lang w:val="en-GB"/>
        </w:rPr>
        <w:drawing>
          <wp:inline distT="0" distB="0" distL="0" distR="0" wp14:anchorId="16CF0452" wp14:editId="1CE35C72">
            <wp:extent cx="1398853" cy="48324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151" cy="513052"/>
                    </a:xfrm>
                    <a:prstGeom prst="rect">
                      <a:avLst/>
                    </a:prstGeom>
                    <a:noFill/>
                    <a:ln>
                      <a:noFill/>
                    </a:ln>
                  </pic:spPr>
                </pic:pic>
              </a:graphicData>
            </a:graphic>
          </wp:inline>
        </w:drawing>
      </w:r>
      <w:r w:rsidRPr="00234A19">
        <w:rPr>
          <w:lang w:val="en-GB"/>
        </w:rPr>
        <w:t xml:space="preserve">  </w:t>
      </w:r>
    </w:p>
    <w:p w14:paraId="58E3A91C" w14:textId="77777777" w:rsidR="00011461" w:rsidRPr="00234A19" w:rsidRDefault="00011461" w:rsidP="0047399C">
      <w:pPr>
        <w:spacing w:line="240" w:lineRule="auto"/>
        <w:jc w:val="center"/>
        <w:rPr>
          <w:szCs w:val="20"/>
          <w:lang w:val="en-GB"/>
        </w:rPr>
      </w:pPr>
    </w:p>
    <w:p w14:paraId="5F4DAF29" w14:textId="19040AA0" w:rsidR="00011461" w:rsidRPr="00234A19" w:rsidRDefault="00011461" w:rsidP="0047399C">
      <w:pPr>
        <w:spacing w:line="240" w:lineRule="auto"/>
        <w:jc w:val="center"/>
        <w:rPr>
          <w:szCs w:val="20"/>
          <w:lang w:val="en-GB"/>
        </w:rPr>
      </w:pPr>
      <w:r w:rsidRPr="00234A19">
        <w:rPr>
          <w:rStyle w:val="Zdraznn"/>
          <w:rFonts w:ascii="Arial" w:hAnsi="Arial" w:cs="Arial"/>
          <w:i w:val="0"/>
          <w:iCs w:val="0"/>
          <w:color w:val="5F6368"/>
          <w:szCs w:val="20"/>
          <w:shd w:val="clear" w:color="auto" w:fill="FFFFFF"/>
          <w:lang w:val="en-GB"/>
        </w:rPr>
        <w:t>Pro</w:t>
      </w:r>
      <w:r w:rsidR="00234A19">
        <w:rPr>
          <w:rStyle w:val="Zdraznn"/>
          <w:rFonts w:ascii="Arial" w:hAnsi="Arial" w:cs="Arial"/>
          <w:i w:val="0"/>
          <w:iCs w:val="0"/>
          <w:color w:val="5F6368"/>
          <w:szCs w:val="20"/>
          <w:shd w:val="clear" w:color="auto" w:fill="FFFFFF"/>
          <w:lang w:val="en-GB"/>
        </w:rPr>
        <w:t>ject</w:t>
      </w:r>
      <w:r w:rsidRPr="00234A19">
        <w:rPr>
          <w:rFonts w:ascii="Arial" w:hAnsi="Arial" w:cs="Arial"/>
          <w:color w:val="4D5156"/>
          <w:szCs w:val="20"/>
          <w:shd w:val="clear" w:color="auto" w:fill="FFFFFF"/>
          <w:lang w:val="en-GB"/>
        </w:rPr>
        <w:t xml:space="preserve"> Interlocking bricks for </w:t>
      </w:r>
      <w:proofErr w:type="spellStart"/>
      <w:r w:rsidRPr="00234A19">
        <w:rPr>
          <w:rFonts w:ascii="Arial" w:hAnsi="Arial" w:cs="Arial"/>
          <w:color w:val="4D5156"/>
          <w:szCs w:val="20"/>
          <w:shd w:val="clear" w:color="auto" w:fill="FFFFFF"/>
          <w:lang w:val="en-GB"/>
        </w:rPr>
        <w:t>Kashitu</w:t>
      </w:r>
      <w:proofErr w:type="spellEnd"/>
      <w:r w:rsidRPr="00234A19">
        <w:rPr>
          <w:rFonts w:ascii="Arial" w:hAnsi="Arial" w:cs="Arial"/>
          <w:color w:val="4D5156"/>
          <w:szCs w:val="20"/>
          <w:shd w:val="clear" w:color="auto" w:fill="FFFFFF"/>
          <w:lang w:val="en-GB"/>
        </w:rPr>
        <w:t xml:space="preserve"> </w:t>
      </w:r>
      <w:r w:rsidR="00234A19">
        <w:rPr>
          <w:rStyle w:val="Zdraznn"/>
          <w:rFonts w:ascii="Arial" w:hAnsi="Arial" w:cs="Arial"/>
          <w:i w:val="0"/>
          <w:iCs w:val="0"/>
          <w:color w:val="5F6368"/>
          <w:szCs w:val="20"/>
          <w:shd w:val="clear" w:color="auto" w:fill="FFFFFF"/>
          <w:lang w:val="en-GB"/>
        </w:rPr>
        <w:t>was developed with cooperation with</w:t>
      </w:r>
      <w:r w:rsidRPr="00234A19">
        <w:rPr>
          <w:rFonts w:ascii="Arial" w:hAnsi="Arial" w:cs="Arial"/>
          <w:color w:val="4D5156"/>
          <w:szCs w:val="20"/>
          <w:shd w:val="clear" w:color="auto" w:fill="FFFFFF"/>
          <w:lang w:val="en-GB"/>
        </w:rPr>
        <w:t xml:space="preserve"> </w:t>
      </w:r>
      <w:r w:rsidRPr="00234A19">
        <w:rPr>
          <w:rStyle w:val="Zdraznn"/>
          <w:rFonts w:ascii="Arial" w:hAnsi="Arial" w:cs="Arial"/>
          <w:i w:val="0"/>
          <w:iCs w:val="0"/>
          <w:color w:val="5F6368"/>
          <w:szCs w:val="20"/>
          <w:shd w:val="clear" w:color="auto" w:fill="FFFFFF"/>
          <w:lang w:val="en-GB"/>
        </w:rPr>
        <w:t>United Nations Development Programme (UNDP)</w:t>
      </w:r>
      <w:r w:rsidR="00234A19">
        <w:rPr>
          <w:rStyle w:val="Zdraznn"/>
          <w:rFonts w:ascii="Arial" w:hAnsi="Arial" w:cs="Arial"/>
          <w:i w:val="0"/>
          <w:iCs w:val="0"/>
          <w:color w:val="5F6368"/>
          <w:szCs w:val="20"/>
          <w:shd w:val="clear" w:color="auto" w:fill="FFFFFF"/>
          <w:lang w:val="en-GB"/>
        </w:rPr>
        <w:t xml:space="preserve"> and Ministry of Foreign Affairs of Czech Republic</w:t>
      </w:r>
    </w:p>
    <w:p w14:paraId="425234AC" w14:textId="77777777" w:rsidR="00B7101B" w:rsidRPr="00234A19" w:rsidRDefault="00B7101B" w:rsidP="00B7101B">
      <w:pPr>
        <w:spacing w:line="240" w:lineRule="auto"/>
        <w:jc w:val="both"/>
        <w:rPr>
          <w:sz w:val="22"/>
          <w:szCs w:val="22"/>
          <w:lang w:val="en-GB"/>
        </w:rPr>
      </w:pPr>
    </w:p>
    <w:p w14:paraId="127E9D91" w14:textId="77777777" w:rsidR="00234A19" w:rsidRPr="00234A19" w:rsidRDefault="00234A19" w:rsidP="00E923E3">
      <w:pPr>
        <w:spacing w:before="240" w:after="240" w:line="240" w:lineRule="auto"/>
        <w:rPr>
          <w:rFonts w:eastAsia="Times New Roman" w:cs="Arial"/>
          <w:b/>
          <w:bCs/>
          <w:color w:val="000000"/>
          <w:sz w:val="18"/>
          <w:szCs w:val="18"/>
          <w:lang w:val="en-GB" w:eastAsia="cs-CZ"/>
        </w:rPr>
      </w:pPr>
    </w:p>
    <w:p w14:paraId="1B642E39" w14:textId="20B7B5DE" w:rsidR="00D224A4" w:rsidRPr="00234A19" w:rsidRDefault="00D224A4" w:rsidP="00B7101B">
      <w:pPr>
        <w:spacing w:line="240" w:lineRule="auto"/>
        <w:jc w:val="both"/>
        <w:rPr>
          <w:rFonts w:ascii="Bookman Old Style" w:hAnsi="Bookman Old Style"/>
          <w:color w:val="002060"/>
          <w:sz w:val="14"/>
          <w:lang w:val="en-GB"/>
        </w:rPr>
      </w:pPr>
    </w:p>
    <w:sectPr w:rsidR="00D224A4" w:rsidRPr="00234A19" w:rsidSect="00CF1267">
      <w:headerReference w:type="default" r:id="rId12"/>
      <w:headerReference w:type="first" r:id="rId13"/>
      <w:footerReference w:type="first" r:id="rId14"/>
      <w:pgSz w:w="11906" w:h="16838"/>
      <w:pgMar w:top="3403" w:right="851" w:bottom="851" w:left="2948"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82D1" w14:textId="77777777" w:rsidR="00322C34" w:rsidRDefault="00322C34">
      <w:pPr>
        <w:spacing w:line="240" w:lineRule="auto"/>
      </w:pPr>
      <w:r>
        <w:separator/>
      </w:r>
    </w:p>
  </w:endnote>
  <w:endnote w:type="continuationSeparator" w:id="0">
    <w:p w14:paraId="40B37A8B" w14:textId="77777777" w:rsidR="00322C34" w:rsidRDefault="00322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echnika">
    <w:altName w:val="Calibri"/>
    <w:charset w:val="EE"/>
    <w:family w:val="auto"/>
    <w:pitch w:val="variable"/>
    <w:sig w:usb0="00000087" w:usb1="00000001"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2482" w14:textId="2FD459F6" w:rsidR="00CF1267" w:rsidRPr="00BE3DFC" w:rsidRDefault="00234A19" w:rsidP="00CF1267">
    <w:pPr>
      <w:framePr w:w="5880" w:h="624" w:hSpace="181" w:wrap="around" w:vAnchor="page" w:hAnchor="page" w:x="5161" w:y="2099"/>
      <w:spacing w:line="700" w:lineRule="exact"/>
      <w:rPr>
        <w:b/>
        <w:bCs/>
        <w:caps/>
        <w:color w:val="FFFFFF" w:themeColor="background1"/>
        <w:spacing w:val="34"/>
        <w:kern w:val="12"/>
        <w:sz w:val="62"/>
        <w:szCs w:val="62"/>
      </w:rPr>
    </w:pPr>
    <w:r>
      <w:rPr>
        <w:b/>
        <w:bCs/>
        <w:caps/>
        <w:color w:val="FFFFFF" w:themeColor="background1"/>
        <w:spacing w:val="34"/>
        <w:kern w:val="12"/>
        <w:sz w:val="62"/>
        <w:szCs w:val="62"/>
      </w:rPr>
      <w:t>press release</w:t>
    </w:r>
  </w:p>
  <w:p w14:paraId="41198CCE" w14:textId="5AB3E957" w:rsidR="00CF1267" w:rsidRPr="00BE3DFC" w:rsidRDefault="00AF1580" w:rsidP="00CF1267">
    <w:pPr>
      <w:pStyle w:val="Zpat"/>
      <w:spacing w:line="200" w:lineRule="exact"/>
      <w:rPr>
        <w:caps/>
        <w:color w:val="FFFFFF" w:themeColor="background1"/>
        <w:spacing w:val="8"/>
        <w:sz w:val="14"/>
        <w:szCs w:val="14"/>
      </w:rPr>
    </w:pPr>
    <w:r>
      <w:rPr>
        <w:b/>
        <w:bCs/>
        <w:noProof/>
        <w:color w:val="FFFFFF" w:themeColor="background1"/>
        <w:kern w:val="20"/>
        <w:sz w:val="62"/>
        <w:szCs w:val="62"/>
        <w:lang w:eastAsia="cs-CZ" w:bidi="ar-SA"/>
      </w:rPr>
      <w:drawing>
        <wp:anchor distT="0" distB="0" distL="114300" distR="114300" simplePos="0" relativeHeight="251661312" behindDoc="0" locked="0" layoutInCell="1" allowOverlap="1" wp14:anchorId="242B2495" wp14:editId="26273F46">
          <wp:simplePos x="0" y="0"/>
          <wp:positionH relativeFrom="page">
            <wp:posOffset>540385</wp:posOffset>
          </wp:positionH>
          <wp:positionV relativeFrom="page">
            <wp:posOffset>540385</wp:posOffset>
          </wp:positionV>
          <wp:extent cx="2581920" cy="1260000"/>
          <wp:effectExtent l="0" t="0" r="889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VUTword.jpg"/>
                  <pic:cNvPicPr/>
                </pic:nvPicPr>
                <pic:blipFill>
                  <a:blip r:embed="rId1"/>
                  <a:stretch>
                    <a:fillRect/>
                  </a:stretch>
                </pic:blipFill>
                <pic:spPr>
                  <a:xfrm>
                    <a:off x="0" y="0"/>
                    <a:ext cx="2581920" cy="1260000"/>
                  </a:xfrm>
                  <a:prstGeom prst="rect">
                    <a:avLst/>
                  </a:prstGeom>
                </pic:spPr>
              </pic:pic>
            </a:graphicData>
          </a:graphic>
          <wp14:sizeRelH relativeFrom="margin">
            <wp14:pctWidth>0</wp14:pctWidth>
          </wp14:sizeRelH>
          <wp14:sizeRelV relativeFrom="margin">
            <wp14:pctHeight>0</wp14:pctHeight>
          </wp14:sizeRelV>
        </wp:anchor>
      </w:drawing>
    </w:r>
    <w:r w:rsidR="00892F29">
      <w:rPr>
        <w:noProof/>
      </w:rPr>
      <mc:AlternateContent>
        <mc:Choice Requires="wps">
          <w:drawing>
            <wp:anchor distT="0" distB="0" distL="114300" distR="114300" simplePos="0" relativeHeight="251659264" behindDoc="1" locked="0" layoutInCell="1" allowOverlap="1" wp14:anchorId="647ACAD8" wp14:editId="1B139E7D">
              <wp:simplePos x="0" y="0"/>
              <wp:positionH relativeFrom="page">
                <wp:posOffset>3186430</wp:posOffset>
              </wp:positionH>
              <wp:positionV relativeFrom="page">
                <wp:posOffset>540385</wp:posOffset>
              </wp:positionV>
              <wp:extent cx="3834130" cy="1259840"/>
              <wp:effectExtent l="0" t="0" r="0" b="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4130" cy="1259840"/>
                      </a:xfrm>
                      <a:prstGeom prst="rect">
                        <a:avLst/>
                      </a:prstGeom>
                      <a:solidFill>
                        <a:srgbClr val="0065B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50E9" id="Obdélník 5" o:spid="_x0000_s1026" style="position:absolute;margin-left:250.9pt;margin-top:42.55pt;width:301.9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" fillcolor="#0065bd" stroked="f" strokeweight=".5pt">
              <v:textbox inset="0,0,0,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4A04" w14:textId="77777777" w:rsidR="00322C34" w:rsidRDefault="00322C34">
      <w:pPr>
        <w:spacing w:line="240" w:lineRule="auto"/>
      </w:pPr>
      <w:r>
        <w:separator/>
      </w:r>
    </w:p>
  </w:footnote>
  <w:footnote w:type="continuationSeparator" w:id="0">
    <w:p w14:paraId="0C646A1E" w14:textId="77777777" w:rsidR="00322C34" w:rsidRDefault="00322C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7406" w14:textId="77777777" w:rsidR="00CF1267" w:rsidRPr="00280E35" w:rsidRDefault="00AF1580" w:rsidP="00CF1267">
    <w:pPr>
      <w:framePr w:w="2835" w:h="567" w:wrap="notBeside" w:vAnchor="page" w:hAnchor="page" w:x="8026" w:y="984"/>
      <w:spacing w:line="620" w:lineRule="exact"/>
      <w:jc w:val="right"/>
      <w:rPr>
        <w:b/>
        <w:bCs/>
        <w:color w:val="0065BD"/>
        <w:kern w:val="20"/>
        <w:sz w:val="62"/>
        <w:szCs w:val="62"/>
        <w:lang w:val="en-GB" w:bidi="ar-SA"/>
      </w:rPr>
    </w:pPr>
    <w:r w:rsidRPr="00280E35">
      <w:rPr>
        <w:b/>
        <w:bCs/>
        <w:color w:val="0065BD"/>
        <w:kern w:val="20"/>
        <w:sz w:val="62"/>
        <w:szCs w:val="62"/>
        <w:lang w:val="en-GB"/>
      </w:rPr>
      <w:fldChar w:fldCharType="begin"/>
    </w:r>
    <w:r w:rsidRPr="00280E35">
      <w:rPr>
        <w:b/>
        <w:bCs/>
        <w:color w:val="0065BD"/>
        <w:kern w:val="20"/>
        <w:sz w:val="62"/>
        <w:szCs w:val="62"/>
        <w:lang w:val="en-GB"/>
      </w:rPr>
      <w:instrText xml:space="preserve"> PAGE </w:instrText>
    </w:r>
    <w:r w:rsidRPr="00280E35">
      <w:rPr>
        <w:b/>
        <w:bCs/>
        <w:color w:val="0065BD"/>
        <w:kern w:val="20"/>
        <w:sz w:val="62"/>
        <w:szCs w:val="62"/>
        <w:lang w:val="en-GB"/>
      </w:rPr>
      <w:fldChar w:fldCharType="separate"/>
    </w:r>
    <w:r w:rsidRPr="00280E35">
      <w:rPr>
        <w:b/>
        <w:bCs/>
        <w:noProof/>
        <w:color w:val="0065BD"/>
        <w:kern w:val="20"/>
        <w:sz w:val="62"/>
        <w:szCs w:val="62"/>
        <w:lang w:val="en-GB"/>
      </w:rPr>
      <w:t>2</w:t>
    </w:r>
    <w:r w:rsidRPr="00280E35">
      <w:rPr>
        <w:b/>
        <w:bCs/>
        <w:color w:val="0065BD"/>
        <w:kern w:val="20"/>
        <w:sz w:val="62"/>
        <w:szCs w:val="62"/>
        <w:lang w:val="en-GB"/>
      </w:rPr>
      <w:fldChar w:fldCharType="end"/>
    </w:r>
    <w:r w:rsidRPr="00280E35">
      <w:rPr>
        <w:b/>
        <w:bCs/>
        <w:color w:val="0065BD"/>
        <w:kern w:val="20"/>
        <w:sz w:val="62"/>
        <w:szCs w:val="62"/>
        <w:lang w:val="en-GB"/>
      </w:rPr>
      <w:t>/</w:t>
    </w:r>
    <w:r w:rsidRPr="00280E35">
      <w:rPr>
        <w:b/>
        <w:bCs/>
        <w:color w:val="0065BD"/>
        <w:kern w:val="20"/>
        <w:sz w:val="62"/>
        <w:szCs w:val="62"/>
        <w:lang w:val="en-GB"/>
      </w:rPr>
      <w:fldChar w:fldCharType="begin"/>
    </w:r>
    <w:r w:rsidRPr="00280E35">
      <w:rPr>
        <w:b/>
        <w:bCs/>
        <w:color w:val="0065BD"/>
        <w:kern w:val="20"/>
        <w:sz w:val="62"/>
        <w:szCs w:val="62"/>
        <w:lang w:val="en-GB"/>
      </w:rPr>
      <w:instrText xml:space="preserve"> NUMPAGES </w:instrText>
    </w:r>
    <w:r w:rsidRPr="00280E35">
      <w:rPr>
        <w:b/>
        <w:bCs/>
        <w:color w:val="0065BD"/>
        <w:kern w:val="20"/>
        <w:sz w:val="62"/>
        <w:szCs w:val="62"/>
        <w:lang w:val="en-GB"/>
      </w:rPr>
      <w:fldChar w:fldCharType="separate"/>
    </w:r>
    <w:r w:rsidRPr="00280E35">
      <w:rPr>
        <w:b/>
        <w:bCs/>
        <w:noProof/>
        <w:color w:val="0065BD"/>
        <w:kern w:val="20"/>
        <w:sz w:val="62"/>
        <w:szCs w:val="62"/>
        <w:lang w:val="en-GB"/>
      </w:rPr>
      <w:t>3</w:t>
    </w:r>
    <w:r w:rsidRPr="00280E35">
      <w:rPr>
        <w:b/>
        <w:bCs/>
        <w:color w:val="0065BD"/>
        <w:kern w:val="20"/>
        <w:sz w:val="62"/>
        <w:szCs w:val="62"/>
        <w:lang w:val="en-GB"/>
      </w:rPr>
      <w:fldChar w:fldCharType="end"/>
    </w:r>
  </w:p>
  <w:p w14:paraId="5637C8BE" w14:textId="7D03F403" w:rsidR="00CF1267" w:rsidRPr="004764D3" w:rsidRDefault="00234A19" w:rsidP="00CF1267">
    <w:pPr>
      <w:framePr w:w="5810" w:h="624" w:hSpace="181" w:wrap="around" w:vAnchor="page" w:hAnchor="page" w:x="5161" w:y="2099"/>
      <w:spacing w:line="700" w:lineRule="exact"/>
      <w:rPr>
        <w:b/>
        <w:bCs/>
        <w:caps/>
        <w:color w:val="0065BD"/>
        <w:spacing w:val="34"/>
        <w:kern w:val="12"/>
        <w:sz w:val="62"/>
        <w:szCs w:val="62"/>
      </w:rPr>
    </w:pPr>
    <w:r>
      <w:rPr>
        <w:b/>
        <w:bCs/>
        <w:caps/>
        <w:color w:val="0065BD"/>
        <w:spacing w:val="34"/>
        <w:kern w:val="12"/>
        <w:sz w:val="62"/>
        <w:szCs w:val="62"/>
      </w:rPr>
      <w:t>Press release</w:t>
    </w:r>
  </w:p>
  <w:p w14:paraId="351D1490" w14:textId="7086189D" w:rsidR="00CF1267" w:rsidRDefault="00AF1580">
    <w:pPr>
      <w:pStyle w:val="Zhlav"/>
    </w:pPr>
    <w:r>
      <w:rPr>
        <w:caps/>
        <w:noProof/>
        <w:color w:val="FFFFFF" w:themeColor="background1"/>
        <w:spacing w:val="8"/>
        <w:sz w:val="14"/>
        <w:szCs w:val="14"/>
        <w:lang w:eastAsia="cs-CZ" w:bidi="ar-SA"/>
      </w:rPr>
      <w:drawing>
        <wp:anchor distT="0" distB="0" distL="114300" distR="114300" simplePos="0" relativeHeight="251662336" behindDoc="0" locked="0" layoutInCell="1" allowOverlap="1" wp14:anchorId="673BE611" wp14:editId="7FF601A6">
          <wp:simplePos x="0" y="0"/>
          <wp:positionH relativeFrom="page">
            <wp:posOffset>540385</wp:posOffset>
          </wp:positionH>
          <wp:positionV relativeFrom="page">
            <wp:posOffset>540385</wp:posOffset>
          </wp:positionV>
          <wp:extent cx="2581920" cy="1260000"/>
          <wp:effectExtent l="0" t="0" r="889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VUT_doplnkova_verze.jpg"/>
                  <pic:cNvPicPr/>
                </pic:nvPicPr>
                <pic:blipFill>
                  <a:blip r:embed="rId1"/>
                  <a:stretch>
                    <a:fillRect/>
                  </a:stretch>
                </pic:blipFill>
                <pic:spPr>
                  <a:xfrm>
                    <a:off x="0" y="0"/>
                    <a:ext cx="2581920" cy="1260000"/>
                  </a:xfrm>
                  <a:prstGeom prst="rect">
                    <a:avLst/>
                  </a:prstGeom>
                </pic:spPr>
              </pic:pic>
            </a:graphicData>
          </a:graphic>
          <wp14:sizeRelH relativeFrom="margin">
            <wp14:pctWidth>0</wp14:pctWidth>
          </wp14:sizeRelH>
          <wp14:sizeRelV relativeFrom="margin">
            <wp14:pctHeight>0</wp14:pctHeight>
          </wp14:sizeRelV>
        </wp:anchor>
      </w:drawing>
    </w:r>
    <w:r w:rsidR="00892F29">
      <w:rPr>
        <w:noProof/>
      </w:rPr>
      <mc:AlternateContent>
        <mc:Choice Requires="wps">
          <w:drawing>
            <wp:anchor distT="0" distB="0" distL="114300" distR="114300" simplePos="0" relativeHeight="251660288" behindDoc="1" locked="0" layoutInCell="1" allowOverlap="1" wp14:anchorId="6CC7DD4E" wp14:editId="6F321CC1">
              <wp:simplePos x="0" y="0"/>
              <wp:positionH relativeFrom="page">
                <wp:posOffset>3186430</wp:posOffset>
              </wp:positionH>
              <wp:positionV relativeFrom="page">
                <wp:posOffset>547370</wp:posOffset>
              </wp:positionV>
              <wp:extent cx="3783330" cy="1245870"/>
              <wp:effectExtent l="0" t="0" r="7620" b="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3330" cy="1245870"/>
                      </a:xfrm>
                      <a:prstGeom prst="rect">
                        <a:avLst/>
                      </a:prstGeom>
                      <a:noFill/>
                      <a:ln w="12192" cap="sq">
                        <a:solidFill>
                          <a:srgbClr val="0065BD"/>
                        </a:solidFill>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1F9A1" id="Obdélník 7" o:spid="_x0000_s1026" style="position:absolute;margin-left:250.9pt;margin-top:43.1pt;width:297.9pt;height:9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" filled="f" strokecolor="#0065bd" strokeweight=".96pt">
              <v:stroke endcap="square"/>
              <v:path arrowok="t"/>
              <v:textbox inset="0,0,0,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8DE4" w14:textId="77777777" w:rsidR="00CF1267" w:rsidRPr="00280E35" w:rsidRDefault="00AF1580" w:rsidP="00CF1267">
    <w:pPr>
      <w:framePr w:w="2835" w:h="567" w:wrap="notBeside" w:vAnchor="page" w:hAnchor="page" w:x="8026" w:y="984"/>
      <w:spacing w:line="620" w:lineRule="exact"/>
      <w:jc w:val="right"/>
      <w:rPr>
        <w:b/>
        <w:bCs/>
        <w:color w:val="FFFFFF" w:themeColor="background1"/>
        <w:kern w:val="20"/>
        <w:sz w:val="62"/>
        <w:szCs w:val="62"/>
        <w:lang w:val="en-GB" w:bidi="ar-SA"/>
      </w:rPr>
    </w:pPr>
    <w:r w:rsidRPr="00280E35">
      <w:rPr>
        <w:b/>
        <w:bCs/>
        <w:color w:val="FFFFFF" w:themeColor="background1"/>
        <w:kern w:val="20"/>
        <w:sz w:val="62"/>
        <w:szCs w:val="62"/>
        <w:lang w:val="en-GB"/>
      </w:rPr>
      <w:fldChar w:fldCharType="begin"/>
    </w:r>
    <w:r w:rsidRPr="00280E35">
      <w:rPr>
        <w:b/>
        <w:bCs/>
        <w:color w:val="FFFFFF" w:themeColor="background1"/>
        <w:kern w:val="20"/>
        <w:sz w:val="62"/>
        <w:szCs w:val="62"/>
        <w:lang w:val="en-GB"/>
      </w:rPr>
      <w:instrText xml:space="preserve"> PAGE </w:instrText>
    </w:r>
    <w:r w:rsidRPr="00280E35">
      <w:rPr>
        <w:b/>
        <w:bCs/>
        <w:color w:val="FFFFFF" w:themeColor="background1"/>
        <w:kern w:val="20"/>
        <w:sz w:val="62"/>
        <w:szCs w:val="62"/>
        <w:lang w:val="en-GB"/>
      </w:rPr>
      <w:fldChar w:fldCharType="separate"/>
    </w:r>
    <w:r w:rsidRPr="00280E35">
      <w:rPr>
        <w:b/>
        <w:bCs/>
        <w:noProof/>
        <w:color w:val="FFFFFF" w:themeColor="background1"/>
        <w:kern w:val="20"/>
        <w:sz w:val="62"/>
        <w:szCs w:val="62"/>
        <w:lang w:val="en-GB"/>
      </w:rPr>
      <w:t>1</w:t>
    </w:r>
    <w:r w:rsidRPr="00280E35">
      <w:rPr>
        <w:b/>
        <w:bCs/>
        <w:color w:val="FFFFFF" w:themeColor="background1"/>
        <w:kern w:val="20"/>
        <w:sz w:val="62"/>
        <w:szCs w:val="62"/>
        <w:lang w:val="en-GB"/>
      </w:rPr>
      <w:fldChar w:fldCharType="end"/>
    </w:r>
    <w:r w:rsidRPr="00280E35">
      <w:rPr>
        <w:b/>
        <w:bCs/>
        <w:color w:val="FFFFFF" w:themeColor="background1"/>
        <w:kern w:val="20"/>
        <w:sz w:val="62"/>
        <w:szCs w:val="62"/>
        <w:lang w:val="en-GB"/>
      </w:rPr>
      <w:t>/</w:t>
    </w:r>
    <w:r w:rsidRPr="00280E35">
      <w:rPr>
        <w:b/>
        <w:bCs/>
        <w:color w:val="FFFFFF" w:themeColor="background1"/>
        <w:kern w:val="20"/>
        <w:sz w:val="62"/>
        <w:szCs w:val="62"/>
        <w:lang w:val="en-GB"/>
      </w:rPr>
      <w:fldChar w:fldCharType="begin"/>
    </w:r>
    <w:r w:rsidRPr="00280E35">
      <w:rPr>
        <w:b/>
        <w:bCs/>
        <w:color w:val="FFFFFF" w:themeColor="background1"/>
        <w:kern w:val="20"/>
        <w:sz w:val="62"/>
        <w:szCs w:val="62"/>
        <w:lang w:val="en-GB"/>
      </w:rPr>
      <w:instrText xml:space="preserve"> NUMPAGES </w:instrText>
    </w:r>
    <w:r w:rsidRPr="00280E35">
      <w:rPr>
        <w:b/>
        <w:bCs/>
        <w:color w:val="FFFFFF" w:themeColor="background1"/>
        <w:kern w:val="20"/>
        <w:sz w:val="62"/>
        <w:szCs w:val="62"/>
        <w:lang w:val="en-GB"/>
      </w:rPr>
      <w:fldChar w:fldCharType="separate"/>
    </w:r>
    <w:r w:rsidRPr="00280E35">
      <w:rPr>
        <w:b/>
        <w:bCs/>
        <w:noProof/>
        <w:color w:val="FFFFFF" w:themeColor="background1"/>
        <w:kern w:val="20"/>
        <w:sz w:val="62"/>
        <w:szCs w:val="62"/>
        <w:lang w:val="en-GB"/>
      </w:rPr>
      <w:t>3</w:t>
    </w:r>
    <w:r w:rsidRPr="00280E35">
      <w:rPr>
        <w:b/>
        <w:bCs/>
        <w:color w:val="FFFFFF" w:themeColor="background1"/>
        <w:kern w:val="20"/>
        <w:sz w:val="62"/>
        <w:szCs w:val="62"/>
        <w:lang w:val="en-GB"/>
      </w:rPr>
      <w:fldChar w:fldCharType="end"/>
    </w:r>
  </w:p>
  <w:p w14:paraId="0F213F78" w14:textId="77777777" w:rsidR="00CF1267" w:rsidRPr="001442C5" w:rsidRDefault="00CF1267" w:rsidP="00CF1267">
    <w:pPr>
      <w:pStyle w:val="Zahlav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5F"/>
    <w:rsid w:val="00011461"/>
    <w:rsid w:val="00015EF9"/>
    <w:rsid w:val="00046C49"/>
    <w:rsid w:val="000B77BE"/>
    <w:rsid w:val="000C3912"/>
    <w:rsid w:val="000C7A80"/>
    <w:rsid w:val="001631CE"/>
    <w:rsid w:val="001A1386"/>
    <w:rsid w:val="001D0443"/>
    <w:rsid w:val="00232104"/>
    <w:rsid w:val="00234A19"/>
    <w:rsid w:val="002418B6"/>
    <w:rsid w:val="00264B66"/>
    <w:rsid w:val="00280E35"/>
    <w:rsid w:val="002862D8"/>
    <w:rsid w:val="00296BC3"/>
    <w:rsid w:val="002A4F02"/>
    <w:rsid w:val="002C3385"/>
    <w:rsid w:val="002F2E38"/>
    <w:rsid w:val="00310CC4"/>
    <w:rsid w:val="00322C34"/>
    <w:rsid w:val="00346E90"/>
    <w:rsid w:val="003D7251"/>
    <w:rsid w:val="003F73F6"/>
    <w:rsid w:val="00400D7B"/>
    <w:rsid w:val="00426E22"/>
    <w:rsid w:val="004514D1"/>
    <w:rsid w:val="0047399C"/>
    <w:rsid w:val="004B74F0"/>
    <w:rsid w:val="00523FCF"/>
    <w:rsid w:val="00534667"/>
    <w:rsid w:val="005A7600"/>
    <w:rsid w:val="00624588"/>
    <w:rsid w:val="00626B75"/>
    <w:rsid w:val="00630195"/>
    <w:rsid w:val="0063091B"/>
    <w:rsid w:val="006427FE"/>
    <w:rsid w:val="006654F1"/>
    <w:rsid w:val="006B0E62"/>
    <w:rsid w:val="006B284F"/>
    <w:rsid w:val="00701730"/>
    <w:rsid w:val="0072396B"/>
    <w:rsid w:val="0077671B"/>
    <w:rsid w:val="00797726"/>
    <w:rsid w:val="007D4702"/>
    <w:rsid w:val="007E67E9"/>
    <w:rsid w:val="007F4540"/>
    <w:rsid w:val="008753C5"/>
    <w:rsid w:val="00892F29"/>
    <w:rsid w:val="008D79BE"/>
    <w:rsid w:val="00900806"/>
    <w:rsid w:val="009140E8"/>
    <w:rsid w:val="00A1691A"/>
    <w:rsid w:val="00AB1C0D"/>
    <w:rsid w:val="00AF1580"/>
    <w:rsid w:val="00B51CC7"/>
    <w:rsid w:val="00B61783"/>
    <w:rsid w:val="00B62260"/>
    <w:rsid w:val="00B7101B"/>
    <w:rsid w:val="00B87ACA"/>
    <w:rsid w:val="00BA11D4"/>
    <w:rsid w:val="00BC02FC"/>
    <w:rsid w:val="00BE032A"/>
    <w:rsid w:val="00BF7E80"/>
    <w:rsid w:val="00C01BA0"/>
    <w:rsid w:val="00C26419"/>
    <w:rsid w:val="00C4534C"/>
    <w:rsid w:val="00C8105D"/>
    <w:rsid w:val="00CA2DC5"/>
    <w:rsid w:val="00CA4D16"/>
    <w:rsid w:val="00CF1267"/>
    <w:rsid w:val="00D224A4"/>
    <w:rsid w:val="00D230BE"/>
    <w:rsid w:val="00D25020"/>
    <w:rsid w:val="00DB1C01"/>
    <w:rsid w:val="00DC1FC8"/>
    <w:rsid w:val="00DD0E55"/>
    <w:rsid w:val="00DF1066"/>
    <w:rsid w:val="00E6273A"/>
    <w:rsid w:val="00E74010"/>
    <w:rsid w:val="00E923E3"/>
    <w:rsid w:val="00E94588"/>
    <w:rsid w:val="00E963F9"/>
    <w:rsid w:val="00ED0E9A"/>
    <w:rsid w:val="00EF1173"/>
    <w:rsid w:val="00EF18C3"/>
    <w:rsid w:val="00F00013"/>
    <w:rsid w:val="00F02584"/>
    <w:rsid w:val="00F14520"/>
    <w:rsid w:val="00F30F50"/>
    <w:rsid w:val="00F35761"/>
    <w:rsid w:val="00F5569C"/>
    <w:rsid w:val="00F62B18"/>
    <w:rsid w:val="00F9015F"/>
    <w:rsid w:val="00FC4FCD"/>
    <w:rsid w:val="00FC5729"/>
    <w:rsid w:val="00FD379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CD02D"/>
  <w15:docId w15:val="{8241B723-BC09-494B-8581-C3527830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4A4"/>
    <w:pPr>
      <w:widowControl w:val="0"/>
      <w:spacing w:after="0" w:line="320" w:lineRule="exact"/>
    </w:pPr>
    <w:rPr>
      <w:rFonts w:ascii="Technika" w:eastAsia="SimSun" w:hAnsi="Technika" w:cs="Lucida Sans"/>
      <w:sz w:val="20"/>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224A4"/>
    <w:pPr>
      <w:tabs>
        <w:tab w:val="center" w:pos="4153"/>
        <w:tab w:val="right" w:pos="8306"/>
      </w:tabs>
    </w:pPr>
  </w:style>
  <w:style w:type="character" w:customStyle="1" w:styleId="ZhlavChar">
    <w:name w:val="Záhlaví Char"/>
    <w:basedOn w:val="Standardnpsmoodstavce"/>
    <w:link w:val="Zhlav"/>
    <w:uiPriority w:val="99"/>
    <w:rsid w:val="00D224A4"/>
    <w:rPr>
      <w:rFonts w:ascii="Technika" w:eastAsia="SimSun" w:hAnsi="Technika" w:cs="Lucida Sans"/>
      <w:sz w:val="20"/>
      <w:szCs w:val="24"/>
      <w:lang w:eastAsia="zh-CN" w:bidi="hi-IN"/>
    </w:rPr>
  </w:style>
  <w:style w:type="paragraph" w:styleId="Zpat">
    <w:name w:val="footer"/>
    <w:basedOn w:val="Normln"/>
    <w:link w:val="ZpatChar"/>
    <w:uiPriority w:val="99"/>
    <w:unhideWhenUsed/>
    <w:rsid w:val="00D224A4"/>
    <w:pPr>
      <w:tabs>
        <w:tab w:val="center" w:pos="4153"/>
        <w:tab w:val="right" w:pos="8306"/>
      </w:tabs>
    </w:pPr>
  </w:style>
  <w:style w:type="character" w:customStyle="1" w:styleId="ZpatChar">
    <w:name w:val="Zápatí Char"/>
    <w:basedOn w:val="Standardnpsmoodstavce"/>
    <w:link w:val="Zpat"/>
    <w:uiPriority w:val="99"/>
    <w:rsid w:val="00D224A4"/>
    <w:rPr>
      <w:rFonts w:ascii="Technika" w:eastAsia="SimSun" w:hAnsi="Technika" w:cs="Lucida Sans"/>
      <w:sz w:val="20"/>
      <w:szCs w:val="24"/>
      <w:lang w:eastAsia="zh-CN" w:bidi="hi-IN"/>
    </w:rPr>
  </w:style>
  <w:style w:type="character" w:styleId="Hypertextovodkaz">
    <w:name w:val="Hyperlink"/>
    <w:basedOn w:val="Standardnpsmoodstavce"/>
    <w:uiPriority w:val="99"/>
    <w:unhideWhenUsed/>
    <w:rsid w:val="00D224A4"/>
    <w:rPr>
      <w:color w:val="0563C1" w:themeColor="hyperlink"/>
      <w:u w:val="single"/>
    </w:rPr>
  </w:style>
  <w:style w:type="paragraph" w:customStyle="1" w:styleId="Zahlavi">
    <w:name w:val="Zahlavi"/>
    <w:basedOn w:val="Normln"/>
    <w:qFormat/>
    <w:rsid w:val="00D224A4"/>
    <w:pPr>
      <w:spacing w:line="300" w:lineRule="exact"/>
    </w:pPr>
    <w:rPr>
      <w:b/>
      <w:bCs/>
      <w:caps/>
      <w:spacing w:val="8"/>
      <w:kern w:val="20"/>
      <w:szCs w:val="20"/>
      <w:lang w:val="en-GB" w:bidi="ar-SA"/>
    </w:rPr>
  </w:style>
  <w:style w:type="paragraph" w:styleId="Normlnweb">
    <w:name w:val="Normal (Web)"/>
    <w:basedOn w:val="Normln"/>
    <w:uiPriority w:val="99"/>
    <w:unhideWhenUsed/>
    <w:rsid w:val="00D224A4"/>
    <w:pPr>
      <w:widowControl/>
      <w:spacing w:before="100" w:beforeAutospacing="1" w:after="100" w:afterAutospacing="1" w:line="240" w:lineRule="auto"/>
    </w:pPr>
    <w:rPr>
      <w:rFonts w:ascii="Times New Roman" w:eastAsia="Times New Roman" w:hAnsi="Times New Roman" w:cs="Times New Roman"/>
      <w:sz w:val="24"/>
      <w:lang w:eastAsia="cs-CZ" w:bidi="ar-SA"/>
    </w:rPr>
  </w:style>
  <w:style w:type="character" w:styleId="Nevyeenzmnka">
    <w:name w:val="Unresolved Mention"/>
    <w:basedOn w:val="Standardnpsmoodstavce"/>
    <w:uiPriority w:val="99"/>
    <w:semiHidden/>
    <w:unhideWhenUsed/>
    <w:rsid w:val="00B7101B"/>
    <w:rPr>
      <w:color w:val="605E5C"/>
      <w:shd w:val="clear" w:color="auto" w:fill="E1DFDD"/>
    </w:rPr>
  </w:style>
  <w:style w:type="character" w:styleId="Sledovanodkaz">
    <w:name w:val="FollowedHyperlink"/>
    <w:basedOn w:val="Standardnpsmoodstavce"/>
    <w:uiPriority w:val="99"/>
    <w:semiHidden/>
    <w:unhideWhenUsed/>
    <w:rsid w:val="00B7101B"/>
    <w:rPr>
      <w:color w:val="954F72" w:themeColor="followedHyperlink"/>
      <w:u w:val="single"/>
    </w:rPr>
  </w:style>
  <w:style w:type="character" w:styleId="Zdraznn">
    <w:name w:val="Emphasis"/>
    <w:basedOn w:val="Standardnpsmoodstavce"/>
    <w:uiPriority w:val="20"/>
    <w:qFormat/>
    <w:rsid w:val="000114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346">
      <w:bodyDiv w:val="1"/>
      <w:marLeft w:val="0"/>
      <w:marRight w:val="0"/>
      <w:marTop w:val="0"/>
      <w:marBottom w:val="0"/>
      <w:divBdr>
        <w:top w:val="none" w:sz="0" w:space="0" w:color="auto"/>
        <w:left w:val="none" w:sz="0" w:space="0" w:color="auto"/>
        <w:bottom w:val="none" w:sz="0" w:space="0" w:color="auto"/>
        <w:right w:val="none" w:sz="0" w:space="0" w:color="auto"/>
      </w:divBdr>
    </w:div>
    <w:div w:id="400173615">
      <w:bodyDiv w:val="1"/>
      <w:marLeft w:val="0"/>
      <w:marRight w:val="0"/>
      <w:marTop w:val="0"/>
      <w:marBottom w:val="0"/>
      <w:divBdr>
        <w:top w:val="none" w:sz="0" w:space="0" w:color="auto"/>
        <w:left w:val="none" w:sz="0" w:space="0" w:color="auto"/>
        <w:bottom w:val="none" w:sz="0" w:space="0" w:color="auto"/>
        <w:right w:val="none" w:sz="0" w:space="0" w:color="auto"/>
      </w:divBdr>
    </w:div>
    <w:div w:id="423961298">
      <w:bodyDiv w:val="1"/>
      <w:marLeft w:val="0"/>
      <w:marRight w:val="0"/>
      <w:marTop w:val="0"/>
      <w:marBottom w:val="0"/>
      <w:divBdr>
        <w:top w:val="none" w:sz="0" w:space="0" w:color="auto"/>
        <w:left w:val="none" w:sz="0" w:space="0" w:color="auto"/>
        <w:bottom w:val="none" w:sz="0" w:space="0" w:color="auto"/>
        <w:right w:val="none" w:sz="0" w:space="0" w:color="auto"/>
      </w:divBdr>
    </w:div>
    <w:div w:id="683899145">
      <w:bodyDiv w:val="1"/>
      <w:marLeft w:val="0"/>
      <w:marRight w:val="0"/>
      <w:marTop w:val="0"/>
      <w:marBottom w:val="0"/>
      <w:divBdr>
        <w:top w:val="none" w:sz="0" w:space="0" w:color="auto"/>
        <w:left w:val="none" w:sz="0" w:space="0" w:color="auto"/>
        <w:bottom w:val="none" w:sz="0" w:space="0" w:color="auto"/>
        <w:right w:val="none" w:sz="0" w:space="0" w:color="auto"/>
      </w:divBdr>
    </w:div>
    <w:div w:id="1121463749">
      <w:bodyDiv w:val="1"/>
      <w:marLeft w:val="0"/>
      <w:marRight w:val="0"/>
      <w:marTop w:val="0"/>
      <w:marBottom w:val="0"/>
      <w:divBdr>
        <w:top w:val="none" w:sz="0" w:space="0" w:color="auto"/>
        <w:left w:val="none" w:sz="0" w:space="0" w:color="auto"/>
        <w:bottom w:val="none" w:sz="0" w:space="0" w:color="auto"/>
        <w:right w:val="none" w:sz="0" w:space="0" w:color="auto"/>
      </w:divBdr>
    </w:div>
    <w:div w:id="1205170015">
      <w:bodyDiv w:val="1"/>
      <w:marLeft w:val="0"/>
      <w:marRight w:val="0"/>
      <w:marTop w:val="0"/>
      <w:marBottom w:val="0"/>
      <w:divBdr>
        <w:top w:val="none" w:sz="0" w:space="0" w:color="auto"/>
        <w:left w:val="none" w:sz="0" w:space="0" w:color="auto"/>
        <w:bottom w:val="none" w:sz="0" w:space="0" w:color="auto"/>
        <w:right w:val="none" w:sz="0" w:space="0" w:color="auto"/>
      </w:divBdr>
    </w:div>
    <w:div w:id="1293293823">
      <w:bodyDiv w:val="1"/>
      <w:marLeft w:val="0"/>
      <w:marRight w:val="0"/>
      <w:marTop w:val="0"/>
      <w:marBottom w:val="0"/>
      <w:divBdr>
        <w:top w:val="none" w:sz="0" w:space="0" w:color="auto"/>
        <w:left w:val="none" w:sz="0" w:space="0" w:color="auto"/>
        <w:bottom w:val="none" w:sz="0" w:space="0" w:color="auto"/>
        <w:right w:val="none" w:sz="0" w:space="0" w:color="auto"/>
      </w:divBdr>
      <w:divsChild>
        <w:div w:id="1511870458">
          <w:marLeft w:val="0"/>
          <w:marRight w:val="0"/>
          <w:marTop w:val="0"/>
          <w:marBottom w:val="0"/>
          <w:divBdr>
            <w:top w:val="none" w:sz="0" w:space="0" w:color="auto"/>
            <w:left w:val="none" w:sz="0" w:space="0" w:color="auto"/>
            <w:bottom w:val="none" w:sz="0" w:space="0" w:color="auto"/>
            <w:right w:val="none" w:sz="0" w:space="0" w:color="auto"/>
          </w:divBdr>
        </w:div>
        <w:div w:id="1285186432">
          <w:marLeft w:val="0"/>
          <w:marRight w:val="0"/>
          <w:marTop w:val="0"/>
          <w:marBottom w:val="0"/>
          <w:divBdr>
            <w:top w:val="none" w:sz="0" w:space="0" w:color="auto"/>
            <w:left w:val="none" w:sz="0" w:space="0" w:color="auto"/>
            <w:bottom w:val="none" w:sz="0" w:space="0" w:color="auto"/>
            <w:right w:val="none" w:sz="0" w:space="0" w:color="auto"/>
          </w:divBdr>
        </w:div>
        <w:div w:id="1575696413">
          <w:marLeft w:val="0"/>
          <w:marRight w:val="0"/>
          <w:marTop w:val="0"/>
          <w:marBottom w:val="0"/>
          <w:divBdr>
            <w:top w:val="none" w:sz="0" w:space="0" w:color="auto"/>
            <w:left w:val="none" w:sz="0" w:space="0" w:color="auto"/>
            <w:bottom w:val="none" w:sz="0" w:space="0" w:color="auto"/>
            <w:right w:val="none" w:sz="0" w:space="0" w:color="auto"/>
          </w:divBdr>
        </w:div>
      </w:divsChild>
    </w:div>
    <w:div w:id="1340541157">
      <w:bodyDiv w:val="1"/>
      <w:marLeft w:val="0"/>
      <w:marRight w:val="0"/>
      <w:marTop w:val="0"/>
      <w:marBottom w:val="0"/>
      <w:divBdr>
        <w:top w:val="none" w:sz="0" w:space="0" w:color="auto"/>
        <w:left w:val="none" w:sz="0" w:space="0" w:color="auto"/>
        <w:bottom w:val="none" w:sz="0" w:space="0" w:color="auto"/>
        <w:right w:val="none" w:sz="0" w:space="0" w:color="auto"/>
      </w:divBdr>
    </w:div>
    <w:div w:id="1348872616">
      <w:bodyDiv w:val="1"/>
      <w:marLeft w:val="0"/>
      <w:marRight w:val="0"/>
      <w:marTop w:val="0"/>
      <w:marBottom w:val="0"/>
      <w:divBdr>
        <w:top w:val="none" w:sz="0" w:space="0" w:color="auto"/>
        <w:left w:val="none" w:sz="0" w:space="0" w:color="auto"/>
        <w:bottom w:val="none" w:sz="0" w:space="0" w:color="auto"/>
        <w:right w:val="none" w:sz="0" w:space="0" w:color="auto"/>
      </w:divBdr>
    </w:div>
    <w:div w:id="212168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7455c-ff28-4187-b8fc-3b4ba9bf1825">
      <Terms xmlns="http://schemas.microsoft.com/office/infopath/2007/PartnerControls"/>
    </lcf76f155ced4ddcb4097134ff3c332f>
    <TaxCatchAll xmlns="4ea2ddce-8dd2-4cf3-b451-fbad19d2a7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140CE6CA18634E83A59AE9CEA5714C" ma:contentTypeVersion="17" ma:contentTypeDescription="Create a new document." ma:contentTypeScope="" ma:versionID="1fffc0412ebc62c02f3c8f047ea7a5a3">
  <xsd:schema xmlns:xsd="http://www.w3.org/2001/XMLSchema" xmlns:xs="http://www.w3.org/2001/XMLSchema" xmlns:p="http://schemas.microsoft.com/office/2006/metadata/properties" xmlns:ns2="0377455c-ff28-4187-b8fc-3b4ba9bf1825" xmlns:ns3="4ea2ddce-8dd2-4cf3-b451-fbad19d2a7b5" targetNamespace="http://schemas.microsoft.com/office/2006/metadata/properties" ma:root="true" ma:fieldsID="4943fa49cc01acc0f34bd669b95713dc" ns2:_="" ns3:_="">
    <xsd:import namespace="0377455c-ff28-4187-b8fc-3b4ba9bf1825"/>
    <xsd:import namespace="4ea2ddce-8dd2-4cf3-b451-fbad19d2a7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7455c-ff28-4187-b8fc-3b4ba9bf1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2ddce-8dd2-4cf3-b451-fbad19d2a7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befcf9-9fb2-44b9-aef9-0b077e3263cf}" ma:internalName="TaxCatchAll" ma:showField="CatchAllData" ma:web="4ea2ddce-8dd2-4cf3-b451-fbad19d2a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3F994-0252-4102-9C27-F9EB62D5A3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E53AEA-5BD3-4635-AF8C-8465327A6837}">
  <ds:schemaRefs>
    <ds:schemaRef ds:uri="http://schemas.microsoft.com/sharepoint/v3/contenttype/forms"/>
  </ds:schemaRefs>
</ds:datastoreItem>
</file>

<file path=customXml/itemProps3.xml><?xml version="1.0" encoding="utf-8"?>
<ds:datastoreItem xmlns:ds="http://schemas.openxmlformats.org/officeDocument/2006/customXml" ds:itemID="{EDF6B765-39A4-4735-9C60-FCA8EF2905DB}"/>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3794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Katerina</dc:creator>
  <cp:keywords/>
  <dc:description/>
  <cp:lastModifiedBy>Petr</cp:lastModifiedBy>
  <cp:revision>2</cp:revision>
  <dcterms:created xsi:type="dcterms:W3CDTF">2023-11-08T23:13:00Z</dcterms:created>
  <dcterms:modified xsi:type="dcterms:W3CDTF">2023-11-08T23:13:00Z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0x010100A6140CE6CA18634E83A59AE9CEA5714C</vt:lpwstr>
  </property>
</Properties>
</file>